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98" w:type="dxa"/>
        <w:tblInd w:w="-769" w:type="dxa"/>
        <w:tblLayout w:type="fixed"/>
        <w:tblLook w:val="0000"/>
      </w:tblPr>
      <w:tblGrid>
        <w:gridCol w:w="4678"/>
        <w:gridCol w:w="2032"/>
        <w:gridCol w:w="4488"/>
      </w:tblGrid>
      <w:tr w:rsidR="00F04845" w:rsidRPr="00D7190C" w:rsidTr="00D407F1">
        <w:trPr>
          <w:trHeight w:val="1839"/>
        </w:trPr>
        <w:tc>
          <w:tcPr>
            <w:tcW w:w="4678" w:type="dxa"/>
          </w:tcPr>
          <w:p w:rsidR="00F04845" w:rsidRPr="00D7190C" w:rsidRDefault="00F04845" w:rsidP="00D407F1">
            <w:pPr>
              <w:ind w:left="317"/>
              <w:jc w:val="center"/>
              <w:rPr>
                <w:b/>
                <w:i/>
                <w:caps/>
                <w:noProof/>
              </w:rPr>
            </w:pPr>
          </w:p>
          <w:p w:rsidR="00F04845" w:rsidRPr="00D7190C" w:rsidRDefault="00F04845" w:rsidP="00D407F1">
            <w:pPr>
              <w:jc w:val="center"/>
              <w:rPr>
                <w:b/>
                <w:caps/>
                <w:noProof/>
              </w:rPr>
            </w:pPr>
            <w:r w:rsidRPr="00D7190C">
              <w:rPr>
                <w:b/>
                <w:caps/>
                <w:noProof/>
              </w:rPr>
              <w:t>исполнительный комитет спасского</w:t>
            </w:r>
          </w:p>
          <w:p w:rsidR="00F04845" w:rsidRPr="00D7190C" w:rsidRDefault="00F04845" w:rsidP="00D407F1">
            <w:pPr>
              <w:jc w:val="center"/>
              <w:rPr>
                <w:b/>
                <w:caps/>
                <w:noProof/>
                <w:lang w:val="be-BY"/>
              </w:rPr>
            </w:pPr>
            <w:r w:rsidRPr="00D7190C">
              <w:rPr>
                <w:b/>
                <w:caps/>
                <w:noProof/>
              </w:rPr>
              <w:t>МУНИЦИПАЛЬНОГО района</w:t>
            </w:r>
          </w:p>
          <w:p w:rsidR="00F04845" w:rsidRPr="00D7190C" w:rsidRDefault="00F04845" w:rsidP="00D407F1">
            <w:pPr>
              <w:jc w:val="center"/>
              <w:rPr>
                <w:b/>
                <w:caps/>
                <w:noProof/>
                <w:lang w:val="be-BY"/>
              </w:rPr>
            </w:pPr>
            <w:r w:rsidRPr="00D7190C">
              <w:rPr>
                <w:b/>
                <w:caps/>
                <w:noProof/>
                <w:lang w:val="be-BY"/>
              </w:rPr>
              <w:t>республики татарстан</w:t>
            </w:r>
          </w:p>
        </w:tc>
        <w:tc>
          <w:tcPr>
            <w:tcW w:w="2032" w:type="dxa"/>
          </w:tcPr>
          <w:p w:rsidR="00F04845" w:rsidRPr="00D7190C" w:rsidRDefault="00F04845" w:rsidP="00D407F1">
            <w:pPr>
              <w:jc w:val="center"/>
              <w:rPr>
                <w:b/>
                <w:noProof/>
              </w:rPr>
            </w:pPr>
          </w:p>
          <w:p w:rsidR="00F04845" w:rsidRPr="00D7190C" w:rsidRDefault="00F04845" w:rsidP="00D407F1">
            <w:pPr>
              <w:jc w:val="center"/>
              <w:rPr>
                <w:b/>
                <w:noProof/>
              </w:rPr>
            </w:pPr>
            <w:r w:rsidRPr="00D7190C">
              <w:rPr>
                <w:b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285115</wp:posOffset>
                  </wp:positionH>
                  <wp:positionV relativeFrom="paragraph">
                    <wp:posOffset>43180</wp:posOffset>
                  </wp:positionV>
                  <wp:extent cx="640715" cy="800100"/>
                  <wp:effectExtent l="19050" t="0" r="6985" b="0"/>
                  <wp:wrapNone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1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88" w:type="dxa"/>
          </w:tcPr>
          <w:p w:rsidR="00F04845" w:rsidRPr="00D7190C" w:rsidRDefault="00F04845" w:rsidP="00D407F1">
            <w:pPr>
              <w:jc w:val="center"/>
              <w:rPr>
                <w:b/>
                <w:i/>
                <w:caps/>
                <w:noProof/>
              </w:rPr>
            </w:pPr>
          </w:p>
          <w:p w:rsidR="00F04845" w:rsidRPr="00D7190C" w:rsidRDefault="00F04845" w:rsidP="00D407F1">
            <w:pPr>
              <w:pStyle w:val="1"/>
              <w:ind w:left="34"/>
              <w:rPr>
                <w:b/>
                <w:noProof w:val="0"/>
                <w:color w:val="auto"/>
                <w:sz w:val="24"/>
                <w:szCs w:val="24"/>
              </w:rPr>
            </w:pPr>
            <w:r w:rsidRPr="00D7190C">
              <w:rPr>
                <w:b/>
                <w:noProof w:val="0"/>
                <w:color w:val="auto"/>
                <w:sz w:val="24"/>
                <w:szCs w:val="24"/>
              </w:rPr>
              <w:t xml:space="preserve">татарстан </w:t>
            </w:r>
            <w:r w:rsidRPr="00D7190C">
              <w:rPr>
                <w:b/>
                <w:color w:val="auto"/>
                <w:sz w:val="24"/>
                <w:szCs w:val="24"/>
              </w:rPr>
              <w:t>республика</w:t>
            </w:r>
            <w:r w:rsidRPr="00D7190C">
              <w:rPr>
                <w:b/>
                <w:noProof w:val="0"/>
                <w:color w:val="auto"/>
                <w:sz w:val="24"/>
                <w:szCs w:val="24"/>
              </w:rPr>
              <w:t>сы</w:t>
            </w:r>
          </w:p>
          <w:p w:rsidR="00F04845" w:rsidRPr="00D7190C" w:rsidRDefault="00F04845" w:rsidP="00D407F1">
            <w:pPr>
              <w:pStyle w:val="2"/>
              <w:ind w:left="34"/>
              <w:rPr>
                <w:b/>
                <w:color w:val="auto"/>
                <w:sz w:val="24"/>
                <w:szCs w:val="24"/>
              </w:rPr>
            </w:pPr>
            <w:r w:rsidRPr="00D7190C">
              <w:rPr>
                <w:b/>
                <w:color w:val="auto"/>
                <w:sz w:val="24"/>
                <w:szCs w:val="24"/>
              </w:rPr>
              <w:t>спас</w:t>
            </w:r>
          </w:p>
          <w:p w:rsidR="00F04845" w:rsidRPr="00D7190C" w:rsidRDefault="00F04845" w:rsidP="00D407F1">
            <w:pPr>
              <w:pStyle w:val="2"/>
              <w:ind w:left="34"/>
              <w:rPr>
                <w:b/>
                <w:color w:val="auto"/>
                <w:sz w:val="24"/>
                <w:szCs w:val="24"/>
              </w:rPr>
            </w:pPr>
            <w:r w:rsidRPr="00D7190C">
              <w:rPr>
                <w:b/>
                <w:color w:val="auto"/>
                <w:sz w:val="24"/>
                <w:szCs w:val="24"/>
              </w:rPr>
              <w:t>МУНИЦИПАЛЬ районы</w:t>
            </w:r>
          </w:p>
          <w:p w:rsidR="00F04845" w:rsidRPr="00D7190C" w:rsidRDefault="00F04845" w:rsidP="00D407F1">
            <w:pPr>
              <w:jc w:val="center"/>
              <w:rPr>
                <w:b/>
                <w:noProof/>
              </w:rPr>
            </w:pPr>
            <w:r w:rsidRPr="00D7190C">
              <w:rPr>
                <w:b/>
              </w:rPr>
              <w:t>БАШКАРМА КОМИТЕТЫ</w:t>
            </w:r>
          </w:p>
        </w:tc>
      </w:tr>
      <w:tr w:rsidR="00F04845" w:rsidRPr="00D7190C" w:rsidTr="00D407F1">
        <w:tc>
          <w:tcPr>
            <w:tcW w:w="11198" w:type="dxa"/>
            <w:gridSpan w:val="3"/>
          </w:tcPr>
          <w:p w:rsidR="00F04845" w:rsidRPr="00D7190C" w:rsidRDefault="00F04845" w:rsidP="00D407F1">
            <w:pPr>
              <w:rPr>
                <w:b/>
                <w:caps/>
                <w:noProof/>
                <w:vertAlign w:val="superscript"/>
              </w:rPr>
            </w:pPr>
            <w:r w:rsidRPr="00D7190C">
              <w:rPr>
                <w:b/>
                <w:caps/>
                <w:noProof/>
                <w:vertAlign w:val="superscript"/>
              </w:rPr>
              <w:t>___________________________________________________________________________________________________________________________________</w:t>
            </w:r>
          </w:p>
          <w:p w:rsidR="00F04845" w:rsidRPr="00D7190C" w:rsidRDefault="00F04845" w:rsidP="00D407F1">
            <w:pPr>
              <w:pStyle w:val="21"/>
              <w:spacing w:line="360" w:lineRule="auto"/>
              <w:rPr>
                <w:b/>
                <w:sz w:val="24"/>
                <w:szCs w:val="24"/>
              </w:rPr>
            </w:pPr>
            <w:r w:rsidRPr="00D7190C">
              <w:rPr>
                <w:b/>
                <w:sz w:val="24"/>
                <w:szCs w:val="24"/>
              </w:rPr>
              <w:t xml:space="preserve">             ПОСТАНОВЛЕНИЕ                                                                   КАРАР</w:t>
            </w:r>
          </w:p>
          <w:p w:rsidR="00F04845" w:rsidRPr="00D7190C" w:rsidRDefault="00F04845" w:rsidP="00D407F1">
            <w:pPr>
              <w:spacing w:line="360" w:lineRule="auto"/>
              <w:rPr>
                <w:b/>
                <w:noProof/>
              </w:rPr>
            </w:pPr>
            <w:r w:rsidRPr="00D7190C">
              <w:rPr>
                <w:b/>
                <w:caps/>
                <w:noProof/>
              </w:rPr>
              <w:t xml:space="preserve">                 </w:t>
            </w:r>
            <w:r>
              <w:rPr>
                <w:b/>
                <w:caps/>
                <w:noProof/>
              </w:rPr>
              <w:t>« _</w:t>
            </w:r>
            <w:r w:rsidR="00A8122A">
              <w:rPr>
                <w:b/>
                <w:caps/>
                <w:noProof/>
              </w:rPr>
              <w:t>30</w:t>
            </w:r>
            <w:r>
              <w:rPr>
                <w:b/>
                <w:caps/>
                <w:noProof/>
              </w:rPr>
              <w:t>__»____</w:t>
            </w:r>
            <w:r w:rsidR="00A8122A">
              <w:rPr>
                <w:b/>
                <w:caps/>
                <w:noProof/>
              </w:rPr>
              <w:t>06</w:t>
            </w:r>
            <w:r>
              <w:rPr>
                <w:b/>
                <w:caps/>
                <w:noProof/>
              </w:rPr>
              <w:t xml:space="preserve">______ </w:t>
            </w:r>
            <w:r w:rsidRPr="00D7190C">
              <w:rPr>
                <w:b/>
                <w:caps/>
                <w:noProof/>
              </w:rPr>
              <w:t xml:space="preserve"> 201</w:t>
            </w:r>
            <w:r>
              <w:rPr>
                <w:b/>
                <w:caps/>
                <w:noProof/>
              </w:rPr>
              <w:t>6</w:t>
            </w:r>
            <w:r w:rsidRPr="00D7190C">
              <w:rPr>
                <w:b/>
                <w:caps/>
                <w:noProof/>
              </w:rPr>
              <w:t xml:space="preserve"> год                               </w:t>
            </w:r>
            <w:r w:rsidRPr="00D7190C">
              <w:rPr>
                <w:noProof/>
                <w:color w:val="000000"/>
              </w:rPr>
              <w:t>г. Болгар</w:t>
            </w:r>
            <w:r w:rsidRPr="00D7190C">
              <w:rPr>
                <w:b/>
                <w:caps/>
                <w:noProof/>
              </w:rPr>
              <w:t xml:space="preserve">          </w:t>
            </w:r>
            <w:r>
              <w:rPr>
                <w:b/>
                <w:caps/>
                <w:noProof/>
              </w:rPr>
              <w:t xml:space="preserve">                     №</w:t>
            </w:r>
            <w:r w:rsidR="00A8122A">
              <w:rPr>
                <w:b/>
                <w:caps/>
                <w:noProof/>
              </w:rPr>
              <w:t>448</w:t>
            </w:r>
            <w:r>
              <w:rPr>
                <w:b/>
                <w:caps/>
                <w:noProof/>
              </w:rPr>
              <w:t xml:space="preserve"> </w:t>
            </w:r>
            <w:r w:rsidRPr="00D7190C">
              <w:rPr>
                <w:b/>
                <w:caps/>
                <w:noProof/>
              </w:rPr>
              <w:t xml:space="preserve"> </w:t>
            </w:r>
          </w:p>
        </w:tc>
      </w:tr>
    </w:tbl>
    <w:p w:rsidR="00F04845" w:rsidRPr="00D7190C" w:rsidRDefault="00F04845" w:rsidP="00F04845">
      <w:pPr>
        <w:pStyle w:val="a4"/>
        <w:shd w:val="clear" w:color="auto" w:fill="auto"/>
        <w:spacing w:after="0" w:line="240" w:lineRule="auto"/>
        <w:contextualSpacing/>
        <w:rPr>
          <w:sz w:val="24"/>
          <w:szCs w:val="24"/>
        </w:rPr>
      </w:pPr>
    </w:p>
    <w:p w:rsidR="00F04845" w:rsidRPr="00D7190C" w:rsidRDefault="00F04845" w:rsidP="00F04845"/>
    <w:p w:rsidR="00F04845" w:rsidRPr="00A25C16" w:rsidRDefault="00F04845" w:rsidP="00F04845">
      <w:pPr>
        <w:pStyle w:val="a4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25C16">
        <w:rPr>
          <w:rFonts w:ascii="Times New Roman" w:hAnsi="Times New Roman" w:cs="Times New Roman"/>
          <w:sz w:val="24"/>
          <w:szCs w:val="24"/>
        </w:rPr>
        <w:t xml:space="preserve">О внесении изменений и дополнений </w:t>
      </w:r>
    </w:p>
    <w:p w:rsidR="00F04845" w:rsidRPr="00A25C16" w:rsidRDefault="00F04845" w:rsidP="00F04845">
      <w:pPr>
        <w:pStyle w:val="a4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25C16">
        <w:rPr>
          <w:rFonts w:ascii="Times New Roman" w:hAnsi="Times New Roman" w:cs="Times New Roman"/>
          <w:sz w:val="24"/>
          <w:szCs w:val="24"/>
        </w:rPr>
        <w:t xml:space="preserve">в постановление  Исполнительного комитета </w:t>
      </w:r>
    </w:p>
    <w:p w:rsidR="00F04845" w:rsidRPr="00A25C16" w:rsidRDefault="00F04845" w:rsidP="00F04845">
      <w:pPr>
        <w:pStyle w:val="a4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25C16">
        <w:rPr>
          <w:rFonts w:ascii="Times New Roman" w:hAnsi="Times New Roman" w:cs="Times New Roman"/>
          <w:sz w:val="24"/>
          <w:szCs w:val="24"/>
        </w:rPr>
        <w:t xml:space="preserve">Спасского муниципального  района </w:t>
      </w:r>
    </w:p>
    <w:p w:rsidR="00F04845" w:rsidRPr="00A25C16" w:rsidRDefault="00F04845" w:rsidP="00F04845">
      <w:pPr>
        <w:pStyle w:val="a4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25C16">
        <w:rPr>
          <w:rFonts w:ascii="Times New Roman" w:hAnsi="Times New Roman" w:cs="Times New Roman"/>
          <w:sz w:val="24"/>
          <w:szCs w:val="24"/>
        </w:rPr>
        <w:t>Республики Татарстан № 186  от 18.05.2015 г.</w:t>
      </w:r>
    </w:p>
    <w:p w:rsidR="00F04845" w:rsidRPr="00A25C16" w:rsidRDefault="00F04845" w:rsidP="00F04845">
      <w:pPr>
        <w:pStyle w:val="a4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25C16">
        <w:rPr>
          <w:rFonts w:ascii="Times New Roman" w:hAnsi="Times New Roman" w:cs="Times New Roman"/>
          <w:sz w:val="24"/>
          <w:szCs w:val="24"/>
        </w:rPr>
        <w:t xml:space="preserve">«Об утверждении административного регламента </w:t>
      </w:r>
    </w:p>
    <w:p w:rsidR="00F04845" w:rsidRPr="00A25C16" w:rsidRDefault="00F04845" w:rsidP="00F04845">
      <w:pPr>
        <w:pStyle w:val="a4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25C16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</w:t>
      </w:r>
    </w:p>
    <w:p w:rsidR="00F04845" w:rsidRPr="00A25C16" w:rsidRDefault="00F04845" w:rsidP="00F04845">
      <w:pPr>
        <w:pStyle w:val="a4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25C16">
        <w:rPr>
          <w:rFonts w:ascii="Times New Roman" w:hAnsi="Times New Roman" w:cs="Times New Roman"/>
          <w:sz w:val="24"/>
          <w:szCs w:val="24"/>
        </w:rPr>
        <w:t xml:space="preserve">«Постановка на учет и зачисление детей в </w:t>
      </w:r>
      <w:proofErr w:type="gramStart"/>
      <w:r w:rsidRPr="00A25C16">
        <w:rPr>
          <w:rFonts w:ascii="Times New Roman" w:hAnsi="Times New Roman" w:cs="Times New Roman"/>
          <w:sz w:val="24"/>
          <w:szCs w:val="24"/>
        </w:rPr>
        <w:t>образовательные</w:t>
      </w:r>
      <w:proofErr w:type="gramEnd"/>
      <w:r w:rsidRPr="00A25C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4845" w:rsidRPr="00A25C16" w:rsidRDefault="00F04845" w:rsidP="00F04845">
      <w:pPr>
        <w:pStyle w:val="a4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25C16">
        <w:rPr>
          <w:rFonts w:ascii="Times New Roman" w:hAnsi="Times New Roman" w:cs="Times New Roman"/>
          <w:sz w:val="24"/>
          <w:szCs w:val="24"/>
        </w:rPr>
        <w:t xml:space="preserve">учреждения, реализующие </w:t>
      </w:r>
      <w:proofErr w:type="gramStart"/>
      <w:r w:rsidRPr="00A25C16">
        <w:rPr>
          <w:rFonts w:ascii="Times New Roman" w:hAnsi="Times New Roman" w:cs="Times New Roman"/>
          <w:sz w:val="24"/>
          <w:szCs w:val="24"/>
        </w:rPr>
        <w:t>основную</w:t>
      </w:r>
      <w:proofErr w:type="gramEnd"/>
      <w:r w:rsidRPr="00A25C16">
        <w:rPr>
          <w:rFonts w:ascii="Times New Roman" w:hAnsi="Times New Roman" w:cs="Times New Roman"/>
          <w:sz w:val="24"/>
          <w:szCs w:val="24"/>
        </w:rPr>
        <w:t xml:space="preserve"> общеобразовательную</w:t>
      </w:r>
    </w:p>
    <w:p w:rsidR="00F04845" w:rsidRPr="00A25C16" w:rsidRDefault="00F04845" w:rsidP="00F04845">
      <w:pPr>
        <w:pStyle w:val="a4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25C16">
        <w:rPr>
          <w:rFonts w:ascii="Times New Roman" w:hAnsi="Times New Roman" w:cs="Times New Roman"/>
          <w:sz w:val="24"/>
          <w:szCs w:val="24"/>
        </w:rPr>
        <w:t xml:space="preserve"> программу дошкольного образования (детские сады)».</w:t>
      </w:r>
    </w:p>
    <w:p w:rsidR="00F04845" w:rsidRPr="00D7190C" w:rsidRDefault="00F04845" w:rsidP="00F04845"/>
    <w:p w:rsidR="00F04845" w:rsidRDefault="00F04845" w:rsidP="00F04845">
      <w:pPr>
        <w:ind w:firstLine="708"/>
        <w:jc w:val="both"/>
      </w:pPr>
      <w:proofErr w:type="gramStart"/>
      <w:r w:rsidRPr="0033552E">
        <w:t>Во исполнение  приказа  Министер</w:t>
      </w:r>
      <w:r>
        <w:t>ства  образования и науки РТ от 29.04.2016</w:t>
      </w:r>
      <w:r w:rsidRPr="0033552E">
        <w:t xml:space="preserve">  </w:t>
      </w:r>
      <w:r>
        <w:t>№ под-832/16</w:t>
      </w:r>
      <w:r w:rsidRPr="0033552E">
        <w:t xml:space="preserve"> «О внесении изменений в </w:t>
      </w:r>
      <w:r>
        <w:t>Административный  регламент</w:t>
      </w:r>
      <w:r w:rsidRPr="0033552E">
        <w:t xml:space="preserve">  предоставления  муниципальной  услуги  «Постановка  на учет  и зачисление  детей в образовательные  организации, реализующие  основную общеобразовательную программу дошкольного образования (детские сады)»,</w:t>
      </w:r>
      <w:r>
        <w:t xml:space="preserve"> утвержденный приказом Министерства образования и науки Республики Татарстан</w:t>
      </w:r>
      <w:r w:rsidRPr="0033552E">
        <w:t xml:space="preserve">  от 10.03.2015 г. № 1389/15  </w:t>
      </w:r>
      <w:r>
        <w:t>в соответствии с пунктом 2 части 4 статьи 26</w:t>
      </w:r>
      <w:proofErr w:type="gramEnd"/>
      <w:r>
        <w:t xml:space="preserve"> Федерального закона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 а также в целях приведения нормативно-правовых актов в соответствие с действующим законодательством </w:t>
      </w:r>
      <w:r w:rsidRPr="0033552E">
        <w:t xml:space="preserve">Исполнительный  комитет Спасского муниципального  района </w:t>
      </w:r>
      <w:r>
        <w:t xml:space="preserve"> </w:t>
      </w:r>
    </w:p>
    <w:p w:rsidR="00F04845" w:rsidRPr="00274891" w:rsidRDefault="00F04845" w:rsidP="00F04845">
      <w:pPr>
        <w:ind w:firstLine="708"/>
        <w:jc w:val="both"/>
        <w:rPr>
          <w:b/>
        </w:rPr>
      </w:pPr>
      <w:r w:rsidRPr="00274891">
        <w:rPr>
          <w:b/>
        </w:rPr>
        <w:t>ПОСТАНОВЛЯЕТ:</w:t>
      </w:r>
    </w:p>
    <w:p w:rsidR="00F04845" w:rsidRPr="0033552E" w:rsidRDefault="00F04845" w:rsidP="00F04845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3552E">
        <w:rPr>
          <w:rFonts w:ascii="Times New Roman" w:hAnsi="Times New Roman"/>
          <w:sz w:val="24"/>
          <w:szCs w:val="24"/>
        </w:rPr>
        <w:t>Внести в Административный регламент пред</w:t>
      </w:r>
      <w:r>
        <w:rPr>
          <w:rFonts w:ascii="Times New Roman" w:hAnsi="Times New Roman"/>
          <w:sz w:val="24"/>
          <w:szCs w:val="24"/>
        </w:rPr>
        <w:t xml:space="preserve">оставления муниципальной услуги </w:t>
      </w:r>
      <w:r w:rsidRPr="0033552E">
        <w:rPr>
          <w:rFonts w:ascii="Times New Roman" w:hAnsi="Times New Roman"/>
          <w:sz w:val="24"/>
          <w:szCs w:val="24"/>
        </w:rPr>
        <w:t>"Постановка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сады)", утвержденный  постановлением  Исполнительного комитета  Спасского муниципального  района  Республики Татарстан от 18.05.2015 г. № 186  «Об утверждении административного регламента  предоставления муниципальной услуги  «Постановка на учет и зачисление детей в образовательные  учреждения, реализующие основную общеобразовательную  программу дошкольного образования (детские</w:t>
      </w:r>
      <w:proofErr w:type="gramEnd"/>
      <w:r w:rsidRPr="0033552E">
        <w:rPr>
          <w:rFonts w:ascii="Times New Roman" w:hAnsi="Times New Roman"/>
          <w:sz w:val="24"/>
          <w:szCs w:val="24"/>
        </w:rPr>
        <w:t xml:space="preserve"> сады)», следующие изменения: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5D3A16" w:rsidRDefault="005D3A16" w:rsidP="00274891">
      <w:pPr>
        <w:ind w:firstLine="567"/>
        <w:jc w:val="both"/>
      </w:pPr>
      <w:r w:rsidRPr="005B4249">
        <w:rPr>
          <w:b/>
        </w:rPr>
        <w:t>в пункте 2.12</w:t>
      </w:r>
      <w:r w:rsidR="00F04845">
        <w:t xml:space="preserve"> раздела 2 столбец 2 дополнить абзацами следующего содержания: «Обеспечивается беспрепятственный доступ инвалидов к месту предоставления государственной услуги, в том числе возможность беспрепятственного входа в объекты и выхода из них, а также самостоятельного передвижения по объекту в целях доступа к месту предоставления муниципальной услуги. Визуальная, текстовая и </w:t>
      </w:r>
      <w:proofErr w:type="spellStart"/>
      <w:r w:rsidR="00F04845">
        <w:t>мультимедийная</w:t>
      </w:r>
      <w:proofErr w:type="spellEnd"/>
      <w:r w:rsidR="00F04845">
        <w:t xml:space="preserve">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</w:t>
      </w:r>
      <w:proofErr w:type="gramStart"/>
      <w:r w:rsidR="00F04845">
        <w:t xml:space="preserve">.»; </w:t>
      </w:r>
      <w:proofErr w:type="gramEnd"/>
    </w:p>
    <w:p w:rsidR="005B4249" w:rsidRDefault="005B4249" w:rsidP="00274891">
      <w:pPr>
        <w:ind w:firstLine="567"/>
        <w:jc w:val="both"/>
      </w:pPr>
      <w:r w:rsidRPr="005B4249">
        <w:rPr>
          <w:b/>
        </w:rPr>
        <w:t>в пункте 2.13</w:t>
      </w:r>
      <w:r w:rsidR="00F04845">
        <w:t xml:space="preserve"> раздела 2 столбец 2 изложить в следующей редакции: «Показателями доступности предоставления муниципальной услуги являются: </w:t>
      </w:r>
    </w:p>
    <w:p w:rsidR="005B4249" w:rsidRDefault="00F04845" w:rsidP="005B4249">
      <w:pPr>
        <w:ind w:firstLine="567"/>
        <w:jc w:val="both"/>
      </w:pPr>
      <w:r>
        <w:t xml:space="preserve">расположенность помещения в зоне доступности общественного транспорта; </w:t>
      </w:r>
    </w:p>
    <w:p w:rsidR="005B4249" w:rsidRDefault="00F04845" w:rsidP="005B4249">
      <w:pPr>
        <w:ind w:firstLine="567"/>
        <w:jc w:val="both"/>
      </w:pPr>
      <w:r>
        <w:lastRenderedPageBreak/>
        <w:t xml:space="preserve">наличие необходимого количества специалистов, а также помещений, в которых осуществляется прием документов от заявителей; </w:t>
      </w:r>
    </w:p>
    <w:p w:rsidR="005B4249" w:rsidRDefault="00F04845" w:rsidP="005B4249">
      <w:pPr>
        <w:ind w:firstLine="567"/>
        <w:jc w:val="both"/>
      </w:pPr>
      <w:r>
        <w:t xml:space="preserve">наличие исчерпывающей информации о способах, порядке, сроках предоставления государственной услуги на информационных стендах, в сети Интернет, на официальном сайте Министерства; </w:t>
      </w:r>
    </w:p>
    <w:p w:rsidR="005B4249" w:rsidRDefault="00F04845" w:rsidP="005B4249">
      <w:pPr>
        <w:ind w:firstLine="567"/>
        <w:jc w:val="both"/>
      </w:pPr>
      <w:r>
        <w:t xml:space="preserve">наличие условий доступности для инвалидов, предусмотренных законодательством. </w:t>
      </w:r>
    </w:p>
    <w:p w:rsidR="005B4249" w:rsidRDefault="00F04845" w:rsidP="005B4249">
      <w:pPr>
        <w:ind w:firstLine="567"/>
        <w:jc w:val="both"/>
      </w:pPr>
      <w:r>
        <w:t xml:space="preserve">Качество предоставления государственной услуги характеризуется: </w:t>
      </w:r>
    </w:p>
    <w:p w:rsidR="005B4249" w:rsidRDefault="00F04845" w:rsidP="005B4249">
      <w:pPr>
        <w:ind w:firstLine="567"/>
        <w:jc w:val="both"/>
      </w:pPr>
      <w:r>
        <w:t xml:space="preserve">соблюдением сроков приема и рассмотрения документов; </w:t>
      </w:r>
    </w:p>
    <w:p w:rsidR="005B4249" w:rsidRDefault="00F04845" w:rsidP="005B4249">
      <w:pPr>
        <w:ind w:firstLine="567"/>
        <w:jc w:val="both"/>
      </w:pPr>
      <w:r>
        <w:t xml:space="preserve">соблюдением срока получения результата муниципальной услуги; </w:t>
      </w:r>
    </w:p>
    <w:p w:rsidR="00F04845" w:rsidRPr="0033552E" w:rsidRDefault="00F04845" w:rsidP="005B4249">
      <w:pPr>
        <w:ind w:firstLine="567"/>
        <w:jc w:val="both"/>
      </w:pPr>
      <w:r>
        <w:t>наличием прецедентов (обоснованных жалоб) на нарушение административных регламентов предоставления муниципальных услуг, совершенных должностными лицами, ответственными за предоставление муниципальной услуги</w:t>
      </w:r>
      <w:r w:rsidR="005B4249">
        <w:t>.</w:t>
      </w:r>
    </w:p>
    <w:p w:rsidR="00F04845" w:rsidRPr="0033552E" w:rsidRDefault="00F04845" w:rsidP="00F04845">
      <w:pPr>
        <w:pStyle w:val="a5"/>
        <w:numPr>
          <w:ilvl w:val="0"/>
          <w:numId w:val="1"/>
        </w:numPr>
        <w:jc w:val="both"/>
      </w:pPr>
      <w:proofErr w:type="gramStart"/>
      <w:r w:rsidRPr="0033552E">
        <w:t>Контроль за</w:t>
      </w:r>
      <w:proofErr w:type="gramEnd"/>
      <w:r w:rsidRPr="0033552E">
        <w:t xml:space="preserve">  исполнением  настоящего  постановления  возложить  на  заместителя  руководителя  исполнительного  комитета  </w:t>
      </w:r>
      <w:proofErr w:type="spellStart"/>
      <w:r w:rsidRPr="0033552E">
        <w:t>Афоньшину</w:t>
      </w:r>
      <w:proofErr w:type="spellEnd"/>
      <w:r w:rsidRPr="0033552E">
        <w:t xml:space="preserve"> Е.А.</w:t>
      </w:r>
    </w:p>
    <w:p w:rsidR="00F04845" w:rsidRPr="0033552E" w:rsidRDefault="00F04845" w:rsidP="00F04845">
      <w:pPr>
        <w:jc w:val="both"/>
      </w:pPr>
    </w:p>
    <w:p w:rsidR="00F04845" w:rsidRDefault="00F04845" w:rsidP="00F04845">
      <w:pPr>
        <w:jc w:val="both"/>
      </w:pPr>
    </w:p>
    <w:p w:rsidR="00F04845" w:rsidRPr="0033552E" w:rsidRDefault="00F04845" w:rsidP="00F04845">
      <w:pPr>
        <w:jc w:val="both"/>
      </w:pPr>
    </w:p>
    <w:p w:rsidR="00F04845" w:rsidRPr="0033552E" w:rsidRDefault="00F04845" w:rsidP="00F04845">
      <w:pPr>
        <w:jc w:val="both"/>
      </w:pPr>
      <w:r w:rsidRPr="0033552E">
        <w:t>Руководитель  Исполнительного  комитета</w:t>
      </w:r>
    </w:p>
    <w:p w:rsidR="00F04845" w:rsidRPr="0033552E" w:rsidRDefault="00F04845" w:rsidP="00F04845">
      <w:pPr>
        <w:jc w:val="both"/>
      </w:pPr>
      <w:r w:rsidRPr="0033552E">
        <w:t xml:space="preserve">Спасского  муниципального  района  </w:t>
      </w:r>
    </w:p>
    <w:p w:rsidR="00F04845" w:rsidRPr="0033552E" w:rsidRDefault="00F04845" w:rsidP="00F04845">
      <w:pPr>
        <w:jc w:val="both"/>
      </w:pPr>
      <w:r w:rsidRPr="0033552E">
        <w:t>Республики  Татарстан                                                            В.А.Осок</w:t>
      </w:r>
      <w:r>
        <w:t>ин.</w:t>
      </w:r>
    </w:p>
    <w:p w:rsidR="003F788B" w:rsidRDefault="003F788B"/>
    <w:sectPr w:rsidR="003F788B" w:rsidSect="00EA0D9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D0E3F"/>
    <w:multiLevelType w:val="hybridMultilevel"/>
    <w:tmpl w:val="A6E64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04845"/>
    <w:rsid w:val="00274891"/>
    <w:rsid w:val="003F788B"/>
    <w:rsid w:val="005B4249"/>
    <w:rsid w:val="005D3A16"/>
    <w:rsid w:val="00A8122A"/>
    <w:rsid w:val="00F04845"/>
    <w:rsid w:val="00F41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8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4845"/>
    <w:pPr>
      <w:keepNext/>
      <w:jc w:val="center"/>
      <w:outlineLvl w:val="0"/>
    </w:pPr>
    <w:rPr>
      <w:caps/>
      <w:noProof/>
      <w:color w:val="008000"/>
      <w:sz w:val="26"/>
      <w:szCs w:val="20"/>
    </w:rPr>
  </w:style>
  <w:style w:type="paragraph" w:styleId="2">
    <w:name w:val="heading 2"/>
    <w:basedOn w:val="a"/>
    <w:next w:val="a"/>
    <w:link w:val="20"/>
    <w:qFormat/>
    <w:rsid w:val="00F04845"/>
    <w:pPr>
      <w:keepNext/>
      <w:ind w:left="317"/>
      <w:jc w:val="center"/>
      <w:outlineLvl w:val="1"/>
    </w:pPr>
    <w:rPr>
      <w:caps/>
      <w:noProof/>
      <w:color w:val="008000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4845"/>
    <w:rPr>
      <w:rFonts w:ascii="Times New Roman" w:eastAsia="Times New Roman" w:hAnsi="Times New Roman" w:cs="Times New Roman"/>
      <w:caps/>
      <w:noProof/>
      <w:color w:val="008000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04845"/>
    <w:rPr>
      <w:rFonts w:ascii="Times New Roman" w:eastAsia="Times New Roman" w:hAnsi="Times New Roman" w:cs="Times New Roman"/>
      <w:caps/>
      <w:noProof/>
      <w:color w:val="008000"/>
      <w:sz w:val="26"/>
      <w:szCs w:val="20"/>
      <w:lang w:eastAsia="ru-RU"/>
    </w:rPr>
  </w:style>
  <w:style w:type="character" w:customStyle="1" w:styleId="a3">
    <w:name w:val="Основной текст Знак"/>
    <w:basedOn w:val="a0"/>
    <w:link w:val="a4"/>
    <w:locked/>
    <w:rsid w:val="00F04845"/>
    <w:rPr>
      <w:spacing w:val="3"/>
      <w:sz w:val="25"/>
      <w:szCs w:val="25"/>
      <w:shd w:val="clear" w:color="auto" w:fill="FFFFFF"/>
    </w:rPr>
  </w:style>
  <w:style w:type="paragraph" w:styleId="a4">
    <w:name w:val="Body Text"/>
    <w:basedOn w:val="a"/>
    <w:link w:val="a3"/>
    <w:rsid w:val="00F04845"/>
    <w:pPr>
      <w:shd w:val="clear" w:color="auto" w:fill="FFFFFF"/>
      <w:spacing w:after="300" w:line="317" w:lineRule="exact"/>
    </w:pPr>
    <w:rPr>
      <w:rFonts w:asciiTheme="minorHAnsi" w:eastAsiaTheme="minorHAnsi" w:hAnsiTheme="minorHAnsi" w:cstheme="minorBidi"/>
      <w:spacing w:val="3"/>
      <w:sz w:val="25"/>
      <w:szCs w:val="25"/>
      <w:lang w:eastAsia="en-US"/>
    </w:rPr>
  </w:style>
  <w:style w:type="character" w:customStyle="1" w:styleId="11">
    <w:name w:val="Основной текст Знак1"/>
    <w:basedOn w:val="a0"/>
    <w:link w:val="a4"/>
    <w:uiPriority w:val="99"/>
    <w:semiHidden/>
    <w:rsid w:val="00F048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F04845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F048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04845"/>
    <w:pPr>
      <w:ind w:left="720"/>
      <w:contextualSpacing/>
    </w:pPr>
  </w:style>
  <w:style w:type="paragraph" w:styleId="a6">
    <w:name w:val="No Spacing"/>
    <w:uiPriority w:val="1"/>
    <w:qFormat/>
    <w:rsid w:val="00F04845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F048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2017-03-03T11:27:00Z</cp:lastPrinted>
  <dcterms:created xsi:type="dcterms:W3CDTF">2016-06-08T07:28:00Z</dcterms:created>
  <dcterms:modified xsi:type="dcterms:W3CDTF">2017-03-03T11:45:00Z</dcterms:modified>
</cp:coreProperties>
</file>